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/>
          <w:sz w:val="28"/>
          <w:szCs w:val="28"/>
        </w:rPr>
      </w:pPr>
    </w:p>
    <w:p>
      <w:pPr>
        <w:pBdr>
          <w:bottom w:val="single" w:color="auto" w:sz="12" w:space="0"/>
        </w:pBdr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Информация об организации</w:t>
      </w:r>
    </w:p>
    <w:p>
      <w:pPr>
        <w:rPr>
          <w:rFonts w:hint="default" w:ascii="Times New Roman" w:hAnsi="Times New Roman"/>
          <w:sz w:val="28"/>
          <w:szCs w:val="28"/>
          <w:lang w:val="ru-RU"/>
        </w:rPr>
      </w:pPr>
    </w:p>
    <w:p>
      <w:pPr>
        <w:rPr>
          <w:rFonts w:hint="default" w:ascii="Times New Roman" w:hAnsi="Times New Roman"/>
          <w:sz w:val="28"/>
          <w:szCs w:val="28"/>
        </w:rPr>
      </w:pPr>
    </w:p>
    <w:p>
      <w:pPr>
        <w:ind w:left="2100" w:leftChars="0" w:firstLine="999" w:firstLineChars="357"/>
        <w:rPr>
          <w:rFonts w:hint="default" w:ascii="Times New Roman" w:hAnsi="Times New Roman"/>
          <w:sz w:val="28"/>
          <w:szCs w:val="28"/>
        </w:rPr>
      </w:pPr>
    </w:p>
    <w:p>
      <w:pPr>
        <w:ind w:left="2100" w:leftChars="0" w:firstLine="999" w:firstLineChars="357"/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Проект производства работ</w:t>
      </w:r>
    </w:p>
    <w:p>
      <w:pPr>
        <w:ind w:left="2100" w:leftChars="0" w:firstLine="862" w:firstLineChars="308"/>
        <w:rPr>
          <w:rFonts w:hint="default" w:ascii="Times New Roman" w:hAnsi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«____________________________________________________________»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Наименование проекта: ________________________________________________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Функциональное назначение объекта: ___________________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__</w:t>
      </w:r>
      <w:r>
        <w:rPr>
          <w:rFonts w:hint="default" w:ascii="Times New Roman" w:hAnsi="Times New Roman" w:cs="Times New Roman"/>
          <w:sz w:val="28"/>
          <w:szCs w:val="28"/>
        </w:rPr>
        <w:t>______________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Адрес объекта: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_______________________________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_</w:t>
      </w:r>
      <w:r>
        <w:rPr>
          <w:rFonts w:hint="default" w:ascii="Times New Roman" w:hAnsi="Times New Roman" w:cs="Times New Roman"/>
          <w:sz w:val="28"/>
          <w:szCs w:val="28"/>
        </w:rPr>
        <w:t>_______________________</w:t>
      </w:r>
    </w:p>
    <w:p>
      <w:pPr>
        <w:ind w:firstLine="3000" w:firstLineChars="1500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(адрес проведения земляных работ, кадастровый номер земельного участка)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</w:rPr>
        <w:t>Наименование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и цель</w:t>
      </w:r>
      <w:r>
        <w:rPr>
          <w:rFonts w:hint="default" w:ascii="Times New Roman" w:hAnsi="Times New Roman" w:cs="Times New Roman"/>
          <w:sz w:val="28"/>
          <w:szCs w:val="28"/>
        </w:rPr>
        <w:t xml:space="preserve"> работ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: ____________________________________________</w:t>
      </w:r>
    </w:p>
    <w:p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График производства работ </w:t>
      </w:r>
    </w:p>
    <w:tbl>
      <w:tblPr>
        <w:tblStyle w:val="4"/>
        <w:tblW w:w="96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968"/>
        <w:gridCol w:w="1417"/>
        <w:gridCol w:w="1700"/>
        <w:gridCol w:w="1133"/>
        <w:gridCol w:w="1701"/>
        <w:gridCol w:w="21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поэтапного выполнения и сдачи выполненных работ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работ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 строительных работ</w:t>
            </w:r>
          </w:p>
        </w:tc>
        <w:tc>
          <w:tcPr>
            <w:tcW w:w="21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Примечание:</w:t>
      </w:r>
    </w:p>
    <w:p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Приложение: графический материал на __л.</w:t>
      </w:r>
    </w:p>
    <w:p>
      <w:pPr>
        <w:pStyle w:val="8"/>
        <w:jc w:val="both"/>
        <w:rPr>
          <w:rFonts w:hint="default" w:ascii="Times New Roman" w:hAnsi="Times New Roman" w:eastAsia="SimSun" w:cs="Times New Roman"/>
          <w:sz w:val="24"/>
          <w:szCs w:val="24"/>
          <w:lang w:val="ru-RU"/>
        </w:rPr>
      </w:pPr>
    </w:p>
    <w:p>
      <w:pPr>
        <w:pStyle w:val="8"/>
        <w:jc w:val="both"/>
        <w:rPr>
          <w:rFonts w:hint="default" w:ascii="Times New Roman" w:hAnsi="Times New Roman" w:eastAsia="SimSun" w:cs="Times New Roman"/>
          <w:sz w:val="24"/>
          <w:szCs w:val="24"/>
          <w:lang w:val="ru-RU"/>
        </w:rPr>
      </w:pPr>
    </w:p>
    <w:p>
      <w:pPr>
        <w:pStyle w:val="8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 xml:space="preserve">М.П.                                            </w:t>
      </w:r>
      <w:r>
        <w:rPr>
          <w:rFonts w:hint="default" w:ascii="Times New Roman" w:hAnsi="Times New Roman" w:eastAsia="SimSun" w:cs="Times New Roman"/>
          <w:sz w:val="24"/>
          <w:szCs w:val="24"/>
        </w:rPr>
        <w:t>_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_</w:t>
      </w:r>
      <w:r>
        <w:rPr>
          <w:rFonts w:hint="default" w:ascii="Times New Roman" w:hAnsi="Times New Roman" w:eastAsia="SimSun" w:cs="Times New Roman"/>
          <w:sz w:val="24"/>
          <w:szCs w:val="24"/>
        </w:rPr>
        <w:t>______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_/</w:t>
      </w:r>
      <w:r>
        <w:rPr>
          <w:rFonts w:hint="default" w:ascii="Times New Roman" w:hAnsi="Times New Roman" w:eastAsia="SimSun" w:cs="Times New Roman"/>
          <w:sz w:val="24"/>
          <w:szCs w:val="24"/>
        </w:rPr>
        <w:t>_____________________________</w:t>
      </w:r>
    </w:p>
    <w:p>
      <w:pPr>
        <w:pStyle w:val="8"/>
        <w:jc w:val="both"/>
        <w:rPr>
          <w:rFonts w:hint="default" w:ascii="Times New Roman" w:hAnsi="Times New Roman" w:eastAsia="Times New Roman" w:cs="Times New Roman"/>
          <w:i/>
          <w:sz w:val="24"/>
          <w:szCs w:val="24"/>
          <w:lang w:val="en-US" w:eastAsia="ru-RU" w:bidi="ar-SA"/>
        </w:rPr>
      </w:pPr>
      <w:r>
        <w:rPr>
          <w:rFonts w:hint="default" w:ascii="Times New Roman" w:hAnsi="Times New Roman" w:eastAsia="Times New Roman" w:cs="Times New Roman"/>
          <w:i/>
          <w:sz w:val="24"/>
          <w:szCs w:val="24"/>
          <w:lang w:val="en-US" w:eastAsia="ru-RU" w:bidi="ar-SA"/>
        </w:rPr>
        <w:t xml:space="preserve">(при наличии)   </w:t>
      </w:r>
      <w:r>
        <w:rPr>
          <w:rFonts w:hint="default" w:ascii="Times New Roman" w:hAnsi="Times New Roman" w:eastAsia="Times New Roman" w:cs="Times New Roman"/>
          <w:i/>
          <w:sz w:val="24"/>
          <w:szCs w:val="24"/>
          <w:lang w:val="en-US" w:eastAsia="ru-RU" w:bidi="ar-SA"/>
        </w:rPr>
        <w:tab/>
      </w:r>
      <w:r>
        <w:rPr>
          <w:rFonts w:hint="default" w:ascii="Times New Roman" w:hAnsi="Times New Roman" w:eastAsia="Times New Roman" w:cs="Times New Roman"/>
          <w:i/>
          <w:sz w:val="24"/>
          <w:szCs w:val="24"/>
          <w:lang w:val="en-US" w:eastAsia="ru-RU" w:bidi="ar-SA"/>
        </w:rPr>
        <w:tab/>
      </w:r>
      <w:r>
        <w:rPr>
          <w:rFonts w:hint="default" w:ascii="Times New Roman" w:hAnsi="Times New Roman" w:eastAsia="Times New Roman" w:cs="Times New Roman"/>
          <w:i/>
          <w:sz w:val="24"/>
          <w:szCs w:val="24"/>
          <w:lang w:val="en-US" w:eastAsia="ru-RU" w:bidi="ar-SA"/>
        </w:rPr>
        <w:tab/>
      </w:r>
      <w:r>
        <w:rPr>
          <w:rFonts w:hint="default" w:ascii="Times New Roman" w:hAnsi="Times New Roman" w:eastAsia="Times New Roman" w:cs="Times New Roman"/>
          <w:i/>
          <w:sz w:val="24"/>
          <w:szCs w:val="24"/>
          <w:lang w:val="en-US" w:eastAsia="ru-RU" w:bidi="ar-SA"/>
        </w:rPr>
        <w:t xml:space="preserve">                         (Подпись)                                     (Ф.И.О.)</w:t>
      </w:r>
    </w:p>
    <w:p>
      <w:pPr>
        <w:pStyle w:val="8"/>
        <w:jc w:val="both"/>
        <w:rPr>
          <w:rFonts w:hint="default" w:ascii="Times New Roman" w:hAnsi="Times New Roman" w:eastAsia="Times New Roman" w:cs="Times New Roman"/>
          <w:i/>
          <w:sz w:val="24"/>
          <w:szCs w:val="24"/>
          <w:lang w:val="en-US" w:eastAsia="ru-RU" w:bidi="ar-SA"/>
        </w:rPr>
      </w:pPr>
    </w:p>
    <w:p>
      <w:pPr>
        <w:pStyle w:val="8"/>
        <w:jc w:val="both"/>
        <w:rPr>
          <w:rFonts w:hint="default" w:ascii="Times New Roman" w:hAnsi="Times New Roman" w:eastAsia="Times New Roman" w:cs="Times New Roman"/>
          <w:i w:val="0"/>
          <w:iCs/>
          <w:sz w:val="28"/>
          <w:szCs w:val="28"/>
          <w:lang w:val="en-US" w:eastAsia="ru-RU" w:bidi="ar-SA"/>
        </w:rPr>
      </w:pPr>
      <w:r>
        <w:rPr>
          <w:rFonts w:hint="default" w:ascii="Times New Roman" w:hAnsi="Times New Roman" w:eastAsia="Times New Roman" w:cs="Times New Roman"/>
          <w:i/>
          <w:sz w:val="24"/>
          <w:szCs w:val="24"/>
          <w:lang w:val="en-US" w:eastAsia="ru-RU" w:bidi="ar-SA"/>
        </w:rPr>
        <w:tab/>
      </w:r>
      <w:r>
        <w:rPr>
          <w:rFonts w:hint="default" w:ascii="Times New Roman" w:hAnsi="Times New Roman" w:eastAsia="Times New Roman" w:cs="Times New Roman"/>
          <w:i/>
          <w:sz w:val="24"/>
          <w:szCs w:val="24"/>
          <w:lang w:val="en-US" w:eastAsia="ru-RU" w:bidi="ar-SA"/>
        </w:rPr>
        <w:tab/>
      </w:r>
      <w:r>
        <w:rPr>
          <w:rFonts w:hint="default" w:ascii="Times New Roman" w:hAnsi="Times New Roman" w:eastAsia="Times New Roman" w:cs="Times New Roman"/>
          <w:i/>
          <w:sz w:val="24"/>
          <w:szCs w:val="24"/>
          <w:lang w:val="en-US" w:eastAsia="ru-RU" w:bidi="ar-SA"/>
        </w:rPr>
        <w:tab/>
      </w:r>
      <w:r>
        <w:rPr>
          <w:rFonts w:hint="default" w:ascii="Times New Roman" w:hAnsi="Times New Roman" w:eastAsia="Times New Roman" w:cs="Times New Roman"/>
          <w:i w:val="0"/>
          <w:iCs/>
          <w:sz w:val="28"/>
          <w:szCs w:val="28"/>
          <w:lang w:val="en-US" w:eastAsia="ru-RU" w:bidi="ar-SA"/>
        </w:rPr>
        <w:tab/>
      </w:r>
      <w:r>
        <w:rPr>
          <w:rFonts w:hint="default" w:ascii="Times New Roman" w:hAnsi="Times New Roman" w:eastAsia="Times New Roman" w:cs="Times New Roman"/>
          <w:i w:val="0"/>
          <w:iCs/>
          <w:sz w:val="28"/>
          <w:szCs w:val="28"/>
          <w:lang w:val="en-US" w:eastAsia="ru-RU" w:bidi="ar-SA"/>
        </w:rPr>
        <w:tab/>
      </w:r>
      <w:r>
        <w:rPr>
          <w:rFonts w:hint="default" w:ascii="Times New Roman" w:hAnsi="Times New Roman" w:eastAsia="Times New Roman" w:cs="Times New Roman"/>
          <w:i w:val="0"/>
          <w:iCs/>
          <w:sz w:val="28"/>
          <w:szCs w:val="28"/>
          <w:lang w:val="en-US" w:eastAsia="ru-RU" w:bidi="ar-SA"/>
        </w:rPr>
        <w:t xml:space="preserve">           </w:t>
      </w:r>
    </w:p>
    <w:p>
      <w:pPr>
        <w:pStyle w:val="8"/>
        <w:jc w:val="both"/>
        <w:rPr>
          <w:rFonts w:hint="default" w:ascii="Times New Roman" w:hAnsi="Times New Roman" w:eastAsia="Times New Roman" w:cs="Times New Roman"/>
          <w:i w:val="0"/>
          <w:iCs/>
          <w:sz w:val="28"/>
          <w:szCs w:val="28"/>
          <w:lang w:val="en-US" w:eastAsia="ru-RU" w:bidi="ar-SA"/>
        </w:rPr>
      </w:pPr>
    </w:p>
    <w:p>
      <w:pPr>
        <w:pStyle w:val="8"/>
        <w:ind w:firstLine="3360" w:firstLineChars="1200"/>
        <w:jc w:val="both"/>
        <w:rPr>
          <w:rFonts w:hint="default" w:ascii="Times New Roman" w:hAnsi="Times New Roman" w:eastAsia="Times New Roman" w:cs="Times New Roman"/>
          <w:i/>
          <w:sz w:val="24"/>
          <w:szCs w:val="24"/>
          <w:lang w:val="en-US" w:eastAsia="ru-RU" w:bidi="ar-SA"/>
        </w:rPr>
      </w:pPr>
      <w:r>
        <w:rPr>
          <w:rFonts w:hint="default" w:ascii="Times New Roman" w:hAnsi="Times New Roman" w:eastAsia="Times New Roman" w:cs="Times New Roman"/>
          <w:i w:val="0"/>
          <w:iCs/>
          <w:sz w:val="28"/>
          <w:szCs w:val="28"/>
          <w:lang w:val="en-US" w:eastAsia="ru-RU" w:bidi="ar-SA"/>
        </w:rPr>
        <w:t>Лист Согласования</w:t>
      </w:r>
    </w:p>
    <w:p>
      <w:pPr>
        <w:pStyle w:val="8"/>
        <w:jc w:val="both"/>
        <w:rPr>
          <w:rFonts w:hint="default" w:ascii="Times New Roman" w:hAnsi="Times New Roman" w:eastAsia="Times New Roman" w:cs="Times New Roman"/>
          <w:i/>
          <w:sz w:val="24"/>
          <w:szCs w:val="24"/>
          <w:lang w:val="en-US" w:eastAsia="ru-RU" w:bidi="ar-SA"/>
        </w:rPr>
      </w:pPr>
    </w:p>
    <w:tbl>
      <w:tblPr>
        <w:tblStyle w:val="4"/>
        <w:tblW w:w="9627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7"/>
        <w:gridCol w:w="4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4867" w:type="dxa"/>
          </w:tcPr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МУП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БГП БР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«Гор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одской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одоканал»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Пролетарская, 220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2-26-77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______________________________ФИО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            м.п.</w:t>
            </w:r>
          </w:p>
        </w:tc>
        <w:tc>
          <w:tcPr>
            <w:tcW w:w="4760" w:type="dxa"/>
          </w:tcPr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МУП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БГП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БР </w:t>
            </w:r>
            <w:r>
              <w:rPr>
                <w:rFonts w:ascii="Times New Roman" w:hAnsi="Times New Roman"/>
                <w:sz w:val="24"/>
                <w:szCs w:val="24"/>
              </w:rPr>
              <w:t>«Белореченские тепловые сети»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Ленина, 31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 3-30-17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______________________________ФИО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            м.п.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4867" w:type="dxa"/>
          </w:tcPr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Филиал </w:t>
            </w:r>
            <w:r>
              <w:rPr>
                <w:rFonts w:hint="default" w:ascii="Times New Roman" w:hAnsi="Times New Roman"/>
                <w:sz w:val="24"/>
                <w:szCs w:val="24"/>
              </w:rPr>
              <w:t xml:space="preserve">АО «Электросети Кубани»  </w:t>
            </w:r>
            <w:r>
              <w:rPr>
                <w:rFonts w:ascii="Times New Roman" w:hAnsi="Times New Roman"/>
                <w:sz w:val="24"/>
                <w:szCs w:val="24"/>
              </w:rPr>
              <w:t>«Белореченскэлектросеть»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Коммунальная, 1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тел. 3-31-39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приёмная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 2-26-38 – диспетчерская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______________________________ФИО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            м.п.</w:t>
            </w:r>
          </w:p>
        </w:tc>
        <w:tc>
          <w:tcPr>
            <w:tcW w:w="4760" w:type="dxa"/>
          </w:tcPr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 w:eastAsia="zh-CN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 w:eastAsia="zh-CN"/>
              </w:rPr>
              <w:t>Белореченский филиал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  <w:t xml:space="preserve">ПАО «Россети Кубань» 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  <w:t>Адыгейские электрические сети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ул. Победы, 475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 3-53-49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______________________________ФИО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            м.п.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4867" w:type="dxa"/>
            <w:tcBorders>
              <w:top w:val="nil"/>
            </w:tcBorders>
          </w:tcPr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ПАО «МТС» 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</w:rPr>
              <w:t xml:space="preserve">350072, г. Краснодар, Ростовское 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</w:rPr>
              <w:t>шоссе,14/2 АБК-1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тел. </w:t>
            </w:r>
            <w:r>
              <w:rPr>
                <w:rFonts w:hint="default" w:ascii="Times New Roman" w:hAnsi="Times New Roman"/>
                <w:sz w:val="24"/>
                <w:szCs w:val="24"/>
              </w:rPr>
              <w:t>8-861-224-00-64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</w:rPr>
            </w:pP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______________________________ФИО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            м.п.</w:t>
            </w:r>
          </w:p>
        </w:tc>
        <w:tc>
          <w:tcPr>
            <w:tcW w:w="4760" w:type="dxa"/>
            <w:tcBorders>
              <w:top w:val="nil"/>
            </w:tcBorders>
          </w:tcPr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Белореченский филиал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ПАО «Ростелеком» 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Ленина, 76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 3-11-35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______________________________ФИО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            м.п.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4867" w:type="dxa"/>
          </w:tcPr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Филиал № 9 АО «Газпром 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газораспределение Краснодар» 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Коммунальная, 2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2-21-43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______________________________ФИО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            м.п.</w:t>
            </w:r>
          </w:p>
        </w:tc>
        <w:tc>
          <w:tcPr>
            <w:tcW w:w="4760" w:type="dxa"/>
          </w:tcPr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РСЦ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филиала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ОАО «РЖД» 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Деповская, 22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 8-988-461-22-83, 7-61-38, 7-61-31.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______________________________ФИО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            м.п.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</w:trPr>
        <w:tc>
          <w:tcPr>
            <w:tcW w:w="4867" w:type="dxa"/>
          </w:tcPr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</w:rPr>
              <w:t>Управление по благоустройству города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администрации Белореченского городского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Интернациональная, 157 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2-32-69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______________________________ФИО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            м.п.</w:t>
            </w:r>
          </w:p>
        </w:tc>
        <w:tc>
          <w:tcPr>
            <w:tcW w:w="4760" w:type="dxa"/>
          </w:tcPr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архитектуры,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градостроительства и земельных отношений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администрации Белореченского городского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Ленина 66/1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/>
                <w:sz w:val="24"/>
                <w:szCs w:val="24"/>
              </w:rPr>
              <w:t>3-14-27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______________________________ФИО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            м.п.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</w:trPr>
        <w:tc>
          <w:tcPr>
            <w:tcW w:w="4867" w:type="dxa"/>
          </w:tcPr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ГКУ КК «Краснодаравтодор»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Железнодорожная, № 2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Тел.2-26-31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______________________________ФИО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            м.п.         </w:t>
            </w:r>
          </w:p>
        </w:tc>
        <w:tc>
          <w:tcPr>
            <w:tcW w:w="4760" w:type="dxa"/>
          </w:tcPr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 БГП БР «Служба Заказчика», 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Интернациональная, 157 </w:t>
            </w: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.3-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50</w:t>
            </w:r>
            <w:bookmarkStart w:id="0" w:name="_GoBack"/>
            <w:bookmarkEnd w:id="0"/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after="0" w:line="240" w:lineRule="auto"/>
              <w:ind w:right="-1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______________________________ФИО</w:t>
            </w:r>
          </w:p>
          <w:p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            м.п.</w:t>
            </w:r>
          </w:p>
        </w:tc>
      </w:tr>
    </w:tbl>
    <w:p>
      <w:pPr>
        <w:spacing w:after="0" w:line="240" w:lineRule="auto"/>
        <w:ind w:right="-1"/>
        <w:rPr>
          <w:rFonts w:hint="default" w:ascii="Times New Roman" w:hAnsi="Times New Roman"/>
          <w:sz w:val="24"/>
          <w:szCs w:val="24"/>
        </w:rPr>
      </w:pPr>
    </w:p>
    <w:p>
      <w:pPr>
        <w:spacing w:after="0" w:line="240" w:lineRule="auto"/>
        <w:ind w:right="-1" w:firstLine="420" w:firstLineChars="0"/>
        <w:jc w:val="both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</w:rPr>
        <w:t>Управление транспорта, дорожного и жилищно-коммунального хозяйства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администрации Белореченского городского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default" w:ascii="Times New Roman" w:hAnsi="Times New Roman"/>
          <w:sz w:val="24"/>
          <w:szCs w:val="24"/>
          <w:lang w:val="ru-RU"/>
        </w:rPr>
        <w:t>(адрес: г. Белореченск, ул. Ленина, д. 64, тел. 3-30-56)</w:t>
      </w:r>
    </w:p>
    <w:p>
      <w:pPr>
        <w:spacing w:after="0" w:line="240" w:lineRule="auto"/>
        <w:ind w:right="-1"/>
        <w:rPr>
          <w:rFonts w:hint="default" w:ascii="Times New Roman" w:hAnsi="Times New Roman"/>
          <w:sz w:val="24"/>
          <w:szCs w:val="24"/>
          <w:lang w:val="ru-RU"/>
        </w:rPr>
      </w:pPr>
    </w:p>
    <w:p>
      <w:pPr>
        <w:spacing w:after="0" w:line="240" w:lineRule="auto"/>
        <w:ind w:right="-1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1.   Г.Г. Таланиана _________________</w:t>
      </w:r>
    </w:p>
    <w:p>
      <w:pPr>
        <w:spacing w:after="0" w:line="240" w:lineRule="auto"/>
        <w:ind w:right="-1"/>
        <w:rPr>
          <w:rFonts w:hint="default" w:ascii="Times New Roman" w:hAnsi="Times New Roman"/>
          <w:sz w:val="24"/>
          <w:szCs w:val="24"/>
          <w:lang w:val="ru-RU"/>
        </w:rPr>
      </w:pPr>
    </w:p>
    <w:p>
      <w:pPr>
        <w:spacing w:after="0" w:line="240" w:lineRule="auto"/>
        <w:ind w:right="-1"/>
        <w:jc w:val="both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2.  Ю.Ю. Федоренко _______________ (в случае, если при проведении земляных работ требуется вскрытие твёрдого покрытия дорог и (или) тротуаров на территории Белореченского городского поселен</w:t>
      </w:r>
      <w:r>
        <w:rPr>
          <w:rFonts w:hint="default" w:ascii="Times New Roman" w:hAnsi="Times New Roman"/>
          <w:sz w:val="24"/>
          <w:szCs w:val="24"/>
          <w:lang w:val="en-US" w:eastAsia="zh-CN"/>
        </w:rPr>
        <w:t>ия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)               </w:t>
      </w:r>
    </w:p>
    <w:p>
      <w:pPr>
        <w:pStyle w:val="8"/>
        <w:jc w:val="both"/>
        <w:rPr>
          <w:rFonts w:hint="default" w:ascii="Times New Roman" w:hAnsi="Times New Roman" w:eastAsia="Times New Roman" w:cs="Times New Roman"/>
          <w:i/>
          <w:sz w:val="24"/>
          <w:szCs w:val="24"/>
          <w:lang w:val="ru-RU" w:eastAsia="ru-RU" w:bidi="ar-SA"/>
        </w:rPr>
      </w:pPr>
    </w:p>
    <w:p>
      <w:pPr>
        <w:pStyle w:val="8"/>
        <w:jc w:val="both"/>
        <w:rPr>
          <w:rFonts w:hint="default" w:ascii="Times New Roman" w:hAnsi="Times New Roman" w:eastAsia="Times New Roman" w:cs="Times New Roman"/>
          <w:i/>
          <w:sz w:val="24"/>
          <w:szCs w:val="24"/>
          <w:lang w:val="ru-RU" w:eastAsia="ru-RU" w:bidi="ar-SA"/>
        </w:rPr>
      </w:pPr>
      <w:r>
        <w:rPr>
          <w:rFonts w:hint="default" w:ascii="Times New Roman" w:hAnsi="Times New Roman" w:eastAsia="Times New Roman" w:cs="Times New Roman"/>
          <w:i/>
          <w:sz w:val="24"/>
          <w:szCs w:val="24"/>
          <w:lang w:val="ru-RU" w:eastAsia="ru-RU" w:bidi="ar-SA"/>
        </w:rPr>
        <w:drawing>
          <wp:inline distT="0" distB="0" distL="114300" distR="114300">
            <wp:extent cx="8724265" cy="6162040"/>
            <wp:effectExtent l="0" t="0" r="10160" b="8255"/>
            <wp:docPr id="1" name="Изображение 1" descr="Типовой ПП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Типовой ПП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724265" cy="616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425" w:right="567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9814D8"/>
    <w:rsid w:val="40C56152"/>
    <w:rsid w:val="48A02538"/>
    <w:rsid w:val="661040A2"/>
    <w:rsid w:val="66CE7522"/>
    <w:rsid w:val="676A27CE"/>
    <w:rsid w:val="76364A06"/>
    <w:rsid w:val="79AB3166"/>
    <w:rsid w:val="7F79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qFormat/>
    <w:uiPriority w:val="99"/>
    <w:pPr>
      <w:tabs>
        <w:tab w:val="center" w:pos="4677"/>
        <w:tab w:val="right" w:pos="9355"/>
      </w:tabs>
    </w:pPr>
  </w:style>
  <w:style w:type="paragraph" w:styleId="6">
    <w:name w:val="Normal (Web)"/>
    <w:basedOn w:val="1"/>
    <w:qFormat/>
    <w:uiPriority w:val="0"/>
    <w:rPr>
      <w:sz w:val="24"/>
      <w:szCs w:val="24"/>
    </w:rPr>
  </w:style>
  <w:style w:type="paragraph" w:customStyle="1" w:styleId="7">
    <w:name w:val="Heading"/>
    <w:semiHidden/>
    <w:qFormat/>
    <w:uiPriority w:val="99"/>
    <w:pPr>
      <w:autoSpaceDE w:val="0"/>
      <w:autoSpaceDN w:val="0"/>
      <w:adjustRightInd w:val="0"/>
      <w:ind w:firstLine="709"/>
      <w:jc w:val="both"/>
    </w:pPr>
    <w:rPr>
      <w:rFonts w:ascii="Arial" w:hAnsi="Arial" w:eastAsia="SimSun" w:cs="Arial"/>
      <w:b/>
      <w:bCs/>
      <w:sz w:val="22"/>
      <w:szCs w:val="22"/>
      <w:lang w:val="ru-RU" w:eastAsia="ru-RU" w:bidi="ar-SA"/>
    </w:rPr>
  </w:style>
  <w:style w:type="paragraph" w:customStyle="1" w:styleId="8">
    <w:name w:val="ConsPlusNonformat"/>
    <w:qFormat/>
    <w:uiPriority w:val="99"/>
    <w:pPr>
      <w:autoSpaceDE w:val="0"/>
      <w:autoSpaceDN w:val="0"/>
      <w:adjustRightInd w:val="0"/>
    </w:pPr>
    <w:rPr>
      <w:rFonts w:ascii="Courier New" w:hAnsi="Courier New" w:eastAsia="SimSun" w:cs="Courier New"/>
      <w:lang w:val="ru-RU" w:eastAsia="en-US" w:bidi="ar-SA"/>
    </w:rPr>
  </w:style>
  <w:style w:type="paragraph" w:styleId="9">
    <w:name w:val="No Spacing"/>
    <w:qFormat/>
    <w:uiPriority w:val="0"/>
    <w:rPr>
      <w:rFonts w:ascii="Calibri" w:hAnsi="Calibri" w:eastAsia="SimSun" w:cs="Times New Roman"/>
      <w:sz w:val="22"/>
      <w:szCs w:val="22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2023-01-31T11:34:00Z</dcterms:created>
  <dc:creator>Евгений</dc:creator>
  <cp:lastModifiedBy>Рябовичев</cp:lastModifiedBy>
  <cp:lastPrinted>2023-10-16T08:45:00Z</cp:lastPrinted>
  <dcterms:modified xsi:type="dcterms:W3CDTF">2023-10-19T07:31:26Z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2E9FC11F8AF347E385B31F763DF413B8</vt:lpwstr>
  </property>
</Properties>
</file>